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D19" w:rsidRPr="006B2D98" w:rsidRDefault="00EE1D19" w:rsidP="00EE1D19">
      <w:pPr>
        <w:contextualSpacing/>
        <w:rPr>
          <w:rFonts w:ascii="Arial" w:hAnsi="Arial" w:cs="Arial"/>
          <w:b/>
        </w:rPr>
      </w:pPr>
    </w:p>
    <w:p w:rsidR="00EE1D19" w:rsidRPr="006B2D98" w:rsidRDefault="00EE1D19" w:rsidP="00EE1D19">
      <w:pPr>
        <w:contextualSpacing/>
        <w:rPr>
          <w:rFonts w:ascii="Arial" w:hAnsi="Arial" w:cs="Arial"/>
          <w:b/>
        </w:rPr>
      </w:pPr>
    </w:p>
    <w:p w:rsidR="00EE1D19" w:rsidRPr="006B2D98" w:rsidRDefault="00617963" w:rsidP="00EE1D19">
      <w:pPr>
        <w:contextualSpacing/>
        <w:jc w:val="center"/>
        <w:rPr>
          <w:rFonts w:ascii="Arial" w:hAnsi="Arial" w:cs="Arial"/>
          <w:b/>
          <w:sz w:val="20"/>
        </w:rPr>
      </w:pPr>
      <w:r w:rsidRPr="006B2D98">
        <w:rPr>
          <w:rFonts w:ascii="Arial" w:hAnsi="Arial" w:cs="Arial"/>
          <w:b/>
          <w:sz w:val="20"/>
        </w:rPr>
        <w:t>Escuela y Salud</w:t>
      </w:r>
    </w:p>
    <w:p w:rsidR="00EE1D19" w:rsidRPr="006B2D98" w:rsidRDefault="00EE1D19" w:rsidP="00EE1D19">
      <w:pPr>
        <w:contextualSpacing/>
        <w:jc w:val="center"/>
        <w:rPr>
          <w:rFonts w:ascii="Arial" w:hAnsi="Arial" w:cs="Arial"/>
        </w:rPr>
      </w:pPr>
    </w:p>
    <w:p w:rsidR="00EE1D19" w:rsidRPr="006B2D98" w:rsidRDefault="00EE1D19" w:rsidP="00EE1D19">
      <w:pPr>
        <w:contextualSpacing/>
        <w:rPr>
          <w:rFonts w:ascii="Arial" w:hAnsi="Arial" w:cs="Arial"/>
          <w:b/>
        </w:rPr>
      </w:pPr>
    </w:p>
    <w:p w:rsidR="00EE1D19" w:rsidRPr="009F294D" w:rsidRDefault="00617963" w:rsidP="00EE1D19">
      <w:pPr>
        <w:jc w:val="both"/>
        <w:rPr>
          <w:rFonts w:ascii="Arial" w:hAnsi="Arial" w:cs="Arial"/>
          <w:color w:val="000000"/>
          <w:sz w:val="22"/>
          <w:szCs w:val="22"/>
        </w:rPr>
      </w:pPr>
      <w:r w:rsidRPr="009F294D">
        <w:rPr>
          <w:rFonts w:ascii="Arial" w:hAnsi="Arial" w:cs="Arial"/>
          <w:b/>
          <w:sz w:val="22"/>
          <w:szCs w:val="22"/>
        </w:rPr>
        <w:t>Objetivo</w:t>
      </w:r>
    </w:p>
    <w:p w:rsidR="00EE1D19" w:rsidRPr="009F294D" w:rsidRDefault="00EE1D19" w:rsidP="00EE1D19">
      <w:pPr>
        <w:jc w:val="both"/>
        <w:rPr>
          <w:rFonts w:ascii="Arial" w:hAnsi="Arial" w:cs="Arial"/>
          <w:color w:val="000000"/>
          <w:sz w:val="22"/>
          <w:szCs w:val="22"/>
        </w:rPr>
      </w:pPr>
    </w:p>
    <w:p w:rsidR="00EE1D19" w:rsidRPr="009F294D" w:rsidRDefault="00EE1D19" w:rsidP="00EE1D19">
      <w:pPr>
        <w:jc w:val="both"/>
        <w:rPr>
          <w:rFonts w:ascii="Arial" w:hAnsi="Arial" w:cs="Arial"/>
          <w:sz w:val="22"/>
          <w:szCs w:val="22"/>
        </w:rPr>
      </w:pPr>
      <w:r w:rsidRPr="009F294D">
        <w:rPr>
          <w:rFonts w:ascii="Arial" w:hAnsi="Arial" w:cs="Arial"/>
          <w:sz w:val="22"/>
          <w:szCs w:val="22"/>
        </w:rPr>
        <w:t xml:space="preserve">Realizar intervenciones intersectoriales, anticipatorias, integradas y efectivas en la comunidad escolar de Educación Básica, que les permita desarrollar actividades para ejercer mayor control sobre las determinantes causales de su salud (alimentación, nutrición, salud bucal, sexualidad, </w:t>
      </w:r>
      <w:r w:rsidR="009F294D">
        <w:rPr>
          <w:rFonts w:ascii="Arial" w:hAnsi="Arial" w:cs="Arial"/>
          <w:sz w:val="22"/>
          <w:szCs w:val="22"/>
        </w:rPr>
        <w:t xml:space="preserve">VIH/SIDA, </w:t>
      </w:r>
      <w:r w:rsidRPr="009F294D">
        <w:rPr>
          <w:rFonts w:ascii="Arial" w:hAnsi="Arial" w:cs="Arial"/>
          <w:sz w:val="22"/>
          <w:szCs w:val="22"/>
        </w:rPr>
        <w:t xml:space="preserve">prevención de adicciones e higiene personal, </w:t>
      </w:r>
      <w:r w:rsidR="009F294D">
        <w:rPr>
          <w:rFonts w:ascii="Arial" w:hAnsi="Arial" w:cs="Arial"/>
          <w:sz w:val="22"/>
          <w:szCs w:val="22"/>
        </w:rPr>
        <w:t>prevención de accidentes, vacunación, prevención de enfermedades por vector (</w:t>
      </w:r>
      <w:proofErr w:type="spellStart"/>
      <w:r w:rsidR="009F294D">
        <w:rPr>
          <w:rFonts w:ascii="Arial" w:hAnsi="Arial" w:cs="Arial"/>
          <w:sz w:val="22"/>
          <w:szCs w:val="22"/>
        </w:rPr>
        <w:t>arbovirosis</w:t>
      </w:r>
      <w:proofErr w:type="spellEnd"/>
      <w:r w:rsidR="009F294D">
        <w:rPr>
          <w:rFonts w:ascii="Arial" w:hAnsi="Arial" w:cs="Arial"/>
          <w:sz w:val="22"/>
          <w:szCs w:val="22"/>
        </w:rPr>
        <w:t xml:space="preserve">), Determinantes de la salud, atención de casos o brotes, prevención y medidas de bioseguridad durante la Pandemia por la COVID-19, </w:t>
      </w:r>
      <w:r w:rsidRPr="009F294D">
        <w:rPr>
          <w:rFonts w:ascii="Arial" w:hAnsi="Arial" w:cs="Arial"/>
          <w:sz w:val="22"/>
          <w:szCs w:val="22"/>
        </w:rPr>
        <w:t>entre otras).</w:t>
      </w:r>
    </w:p>
    <w:p w:rsidR="00EE1D19" w:rsidRPr="009F294D" w:rsidRDefault="00EE1D19" w:rsidP="00EE1D19">
      <w:pPr>
        <w:jc w:val="both"/>
        <w:rPr>
          <w:rFonts w:ascii="Arial" w:hAnsi="Arial" w:cs="Arial"/>
          <w:sz w:val="22"/>
          <w:szCs w:val="22"/>
        </w:rPr>
      </w:pPr>
    </w:p>
    <w:p w:rsidR="00EE1D19" w:rsidRPr="009F294D" w:rsidRDefault="00EE1D19" w:rsidP="00EE1D19">
      <w:pPr>
        <w:jc w:val="both"/>
        <w:rPr>
          <w:rFonts w:ascii="Arial" w:hAnsi="Arial" w:cs="Arial"/>
          <w:sz w:val="22"/>
          <w:szCs w:val="22"/>
        </w:rPr>
      </w:pPr>
    </w:p>
    <w:p w:rsidR="00EE1D19" w:rsidRPr="009F294D" w:rsidRDefault="00617963" w:rsidP="00EE1D19">
      <w:pPr>
        <w:jc w:val="both"/>
        <w:rPr>
          <w:rFonts w:ascii="Arial" w:hAnsi="Arial" w:cs="Arial"/>
          <w:b/>
          <w:sz w:val="22"/>
          <w:szCs w:val="22"/>
        </w:rPr>
      </w:pPr>
      <w:r w:rsidRPr="009F294D">
        <w:rPr>
          <w:rFonts w:ascii="Arial" w:hAnsi="Arial" w:cs="Arial"/>
          <w:b/>
          <w:sz w:val="22"/>
          <w:szCs w:val="22"/>
        </w:rPr>
        <w:t>Misión</w:t>
      </w:r>
    </w:p>
    <w:p w:rsidR="00EE1D19" w:rsidRPr="009F294D" w:rsidRDefault="00EE1D19" w:rsidP="00EE1D19">
      <w:pPr>
        <w:jc w:val="both"/>
        <w:rPr>
          <w:rFonts w:ascii="Arial" w:hAnsi="Arial" w:cs="Arial"/>
          <w:sz w:val="22"/>
          <w:szCs w:val="22"/>
        </w:rPr>
      </w:pPr>
      <w:r w:rsidRPr="009F294D">
        <w:rPr>
          <w:rFonts w:ascii="Arial" w:hAnsi="Arial" w:cs="Arial"/>
          <w:sz w:val="22"/>
          <w:szCs w:val="22"/>
        </w:rPr>
        <w:t>Construir una nueva cultura de salud en las alumnas y alumnos de educación básica, mediante la modificación de las determinantes causales de la salud individual y colectiva, que contribuya al mejor aprovechamiento, desarrollo, capacidades y disfrute de una vida escolar.</w:t>
      </w:r>
    </w:p>
    <w:p w:rsidR="00EE1D19" w:rsidRPr="009F294D" w:rsidRDefault="00EE1D19" w:rsidP="00EE1D19">
      <w:pPr>
        <w:jc w:val="both"/>
        <w:rPr>
          <w:rFonts w:ascii="Arial" w:hAnsi="Arial" w:cs="Arial"/>
          <w:sz w:val="22"/>
          <w:szCs w:val="22"/>
        </w:rPr>
      </w:pPr>
    </w:p>
    <w:p w:rsidR="00EE1D19" w:rsidRPr="009F294D" w:rsidRDefault="00EE1D19" w:rsidP="00EE1D19">
      <w:pPr>
        <w:jc w:val="both"/>
        <w:rPr>
          <w:rFonts w:ascii="Arial" w:hAnsi="Arial" w:cs="Arial"/>
          <w:b/>
          <w:sz w:val="22"/>
          <w:szCs w:val="22"/>
        </w:rPr>
      </w:pPr>
    </w:p>
    <w:p w:rsidR="00EE1D19" w:rsidRPr="009F294D" w:rsidRDefault="00617963" w:rsidP="00EE1D19">
      <w:pPr>
        <w:jc w:val="both"/>
        <w:rPr>
          <w:rFonts w:ascii="Arial" w:hAnsi="Arial" w:cs="Arial"/>
          <w:b/>
          <w:sz w:val="22"/>
          <w:szCs w:val="22"/>
        </w:rPr>
      </w:pPr>
      <w:r w:rsidRPr="009F294D">
        <w:rPr>
          <w:rFonts w:ascii="Arial" w:hAnsi="Arial" w:cs="Arial"/>
          <w:b/>
          <w:sz w:val="22"/>
          <w:szCs w:val="22"/>
        </w:rPr>
        <w:t>Visión</w:t>
      </w:r>
    </w:p>
    <w:p w:rsidR="00EE1D19" w:rsidRPr="009F294D" w:rsidRDefault="00EE1D19" w:rsidP="00EE1D19">
      <w:pPr>
        <w:jc w:val="both"/>
        <w:rPr>
          <w:rFonts w:ascii="Arial" w:hAnsi="Arial" w:cs="Arial"/>
          <w:sz w:val="22"/>
          <w:szCs w:val="22"/>
        </w:rPr>
      </w:pPr>
      <w:r w:rsidRPr="009F294D">
        <w:rPr>
          <w:rFonts w:ascii="Arial" w:hAnsi="Arial" w:cs="Arial"/>
          <w:sz w:val="22"/>
          <w:szCs w:val="22"/>
        </w:rPr>
        <w:t>Se establecerá un entorno escolar favorable para la adopción de conocimientos y el desarrollo de competencias que impulse una cultura de salud, prevención y de autocuidado en la comunidad educativa, de manera participativa y responsable, contribuyendo a mejorar el aprovechamiento escolar, evitando ausentismo escolar por problemas de salud</w:t>
      </w:r>
    </w:p>
    <w:p w:rsidR="00EE1D19" w:rsidRPr="006B2D98" w:rsidRDefault="00EE1D19" w:rsidP="00EE1D19">
      <w:pPr>
        <w:contextualSpacing/>
        <w:jc w:val="both"/>
        <w:rPr>
          <w:rFonts w:ascii="Arial" w:hAnsi="Arial" w:cs="Arial"/>
        </w:rPr>
      </w:pPr>
    </w:p>
    <w:p w:rsidR="00EE1D19" w:rsidRPr="006B2D98" w:rsidRDefault="00EE1D19" w:rsidP="00EE1D19">
      <w:pPr>
        <w:contextualSpacing/>
        <w:jc w:val="both"/>
        <w:rPr>
          <w:rFonts w:ascii="Arial" w:hAnsi="Arial" w:cs="Arial"/>
        </w:rPr>
      </w:pPr>
    </w:p>
    <w:p w:rsidR="00EE1D19" w:rsidRPr="006B2D98" w:rsidRDefault="00617963" w:rsidP="00EE1D19">
      <w:pPr>
        <w:contextualSpacing/>
        <w:jc w:val="center"/>
        <w:rPr>
          <w:rFonts w:ascii="Arial" w:hAnsi="Arial" w:cs="Arial"/>
          <w:b/>
          <w:sz w:val="20"/>
        </w:rPr>
      </w:pPr>
      <w:r w:rsidRPr="006B2D98">
        <w:rPr>
          <w:rFonts w:ascii="Arial" w:hAnsi="Arial" w:cs="Arial"/>
          <w:b/>
          <w:sz w:val="20"/>
        </w:rPr>
        <w:t xml:space="preserve">Programas </w:t>
      </w:r>
    </w:p>
    <w:p w:rsidR="00EE1D19" w:rsidRPr="006B2D98" w:rsidRDefault="00EE1D19" w:rsidP="00617963">
      <w:pPr>
        <w:contextualSpacing/>
        <w:jc w:val="center"/>
        <w:rPr>
          <w:rFonts w:ascii="Arial" w:hAnsi="Arial" w:cs="Arial"/>
          <w:b/>
          <w:sz w:val="20"/>
        </w:rPr>
      </w:pPr>
    </w:p>
    <w:p w:rsidR="00EE1D19" w:rsidRPr="006B2D98" w:rsidRDefault="00EE1D19" w:rsidP="00617963">
      <w:pPr>
        <w:contextualSpacing/>
        <w:jc w:val="center"/>
        <w:rPr>
          <w:rFonts w:ascii="Arial" w:hAnsi="Arial" w:cs="Arial"/>
          <w:b/>
          <w:sz w:val="20"/>
        </w:rPr>
      </w:pPr>
    </w:p>
    <w:p w:rsidR="00EE1D19" w:rsidRPr="00E9368F" w:rsidRDefault="00E9368F" w:rsidP="00E9368F">
      <w:pPr>
        <w:contextualSpacing/>
        <w:rPr>
          <w:rFonts w:ascii="Arial" w:hAnsi="Arial" w:cs="Arial"/>
          <w:b/>
          <w:sz w:val="20"/>
        </w:rPr>
      </w:pPr>
      <w:r>
        <w:rPr>
          <w:rFonts w:ascii="Arial" w:hAnsi="Arial" w:cs="Arial"/>
          <w:b/>
          <w:sz w:val="20"/>
        </w:rPr>
        <w:t xml:space="preserve">1.- </w:t>
      </w:r>
      <w:r w:rsidR="00617963" w:rsidRPr="006B2D98">
        <w:rPr>
          <w:rFonts w:ascii="Arial" w:hAnsi="Arial" w:cs="Arial"/>
          <w:b/>
          <w:sz w:val="20"/>
        </w:rPr>
        <w:t>Alimentación y Nutrición</w:t>
      </w:r>
    </w:p>
    <w:p w:rsidR="00EE1D19" w:rsidRPr="006B2D98" w:rsidRDefault="00617963" w:rsidP="00EE1D19">
      <w:pPr>
        <w:jc w:val="both"/>
        <w:rPr>
          <w:rFonts w:ascii="Arial" w:hAnsi="Arial" w:cs="Arial"/>
          <w:b/>
          <w:sz w:val="20"/>
          <w:szCs w:val="20"/>
        </w:rPr>
      </w:pPr>
      <w:r w:rsidRPr="006B2D98">
        <w:rPr>
          <w:rFonts w:ascii="Arial" w:hAnsi="Arial" w:cs="Arial"/>
          <w:b/>
          <w:sz w:val="20"/>
          <w:szCs w:val="20"/>
        </w:rPr>
        <w:t>Objetivo</w:t>
      </w:r>
    </w:p>
    <w:p w:rsidR="00617963" w:rsidRPr="006B2D98" w:rsidRDefault="00617963" w:rsidP="00EE1D19">
      <w:pPr>
        <w:jc w:val="both"/>
        <w:rPr>
          <w:rFonts w:ascii="Arial" w:hAnsi="Arial" w:cs="Arial"/>
          <w:b/>
          <w:sz w:val="20"/>
          <w:szCs w:val="20"/>
        </w:rPr>
      </w:pPr>
    </w:p>
    <w:p w:rsidR="00EE1D19" w:rsidRDefault="00EE1D19" w:rsidP="00EE1D19">
      <w:pPr>
        <w:jc w:val="both"/>
        <w:rPr>
          <w:rFonts w:ascii="Arial" w:hAnsi="Arial" w:cs="Arial"/>
          <w:sz w:val="18"/>
        </w:rPr>
      </w:pPr>
      <w:r w:rsidRPr="006B2D98">
        <w:rPr>
          <w:rFonts w:ascii="Arial" w:hAnsi="Arial" w:cs="Arial"/>
          <w:sz w:val="18"/>
        </w:rPr>
        <w:t xml:space="preserve">Sensibilizar e informar a la comunidad escolar del impacto positivo que, para su salud es necesaria una alimentación equilibrada y buenos hábitos alimenticios, que se proyecten en la reducción de enfermedades  en edad escolar y con esto mejorar la calidad de vida en la etapa adulta. </w:t>
      </w:r>
    </w:p>
    <w:p w:rsidR="00E9368F" w:rsidRDefault="00E9368F" w:rsidP="00EE1D19">
      <w:pPr>
        <w:jc w:val="both"/>
        <w:rPr>
          <w:rFonts w:ascii="Arial" w:hAnsi="Arial" w:cs="Arial"/>
          <w:sz w:val="18"/>
        </w:rPr>
      </w:pPr>
    </w:p>
    <w:p w:rsidR="00E9368F" w:rsidRPr="00E9368F" w:rsidRDefault="00E9368F" w:rsidP="00E9368F">
      <w:pPr>
        <w:contextualSpacing/>
        <w:rPr>
          <w:rFonts w:ascii="Arial" w:hAnsi="Arial" w:cs="Arial"/>
          <w:b/>
          <w:sz w:val="20"/>
        </w:rPr>
      </w:pPr>
      <w:r>
        <w:rPr>
          <w:rFonts w:ascii="Arial" w:hAnsi="Arial" w:cs="Arial"/>
          <w:b/>
          <w:sz w:val="20"/>
        </w:rPr>
        <w:t xml:space="preserve">2.- </w:t>
      </w:r>
      <w:r w:rsidRPr="006B2D98">
        <w:rPr>
          <w:rFonts w:ascii="Arial" w:hAnsi="Arial" w:cs="Arial"/>
          <w:b/>
          <w:sz w:val="20"/>
        </w:rPr>
        <w:t>Salud Bucal</w:t>
      </w:r>
    </w:p>
    <w:p w:rsidR="00E9368F" w:rsidRPr="006B2D98" w:rsidRDefault="00E9368F" w:rsidP="00E9368F">
      <w:pPr>
        <w:jc w:val="both"/>
        <w:rPr>
          <w:rFonts w:ascii="Arial" w:hAnsi="Arial" w:cs="Arial"/>
          <w:b/>
          <w:sz w:val="20"/>
          <w:szCs w:val="20"/>
        </w:rPr>
      </w:pPr>
      <w:r w:rsidRPr="006B2D98">
        <w:rPr>
          <w:rFonts w:ascii="Arial" w:hAnsi="Arial" w:cs="Arial"/>
          <w:b/>
          <w:sz w:val="20"/>
          <w:szCs w:val="20"/>
        </w:rPr>
        <w:t>Objetivo</w:t>
      </w:r>
    </w:p>
    <w:p w:rsidR="00E9368F" w:rsidRPr="006B2D98" w:rsidRDefault="00E9368F" w:rsidP="00E9368F">
      <w:pPr>
        <w:jc w:val="both"/>
        <w:rPr>
          <w:rFonts w:ascii="Arial" w:hAnsi="Arial" w:cs="Arial"/>
          <w:b/>
          <w:sz w:val="20"/>
          <w:szCs w:val="20"/>
        </w:rPr>
      </w:pPr>
    </w:p>
    <w:p w:rsidR="00E9368F" w:rsidRDefault="00E9368F" w:rsidP="00E9368F">
      <w:pPr>
        <w:jc w:val="both"/>
        <w:rPr>
          <w:rFonts w:ascii="Arial" w:hAnsi="Arial" w:cs="Arial"/>
          <w:sz w:val="18"/>
        </w:rPr>
      </w:pPr>
      <w:r w:rsidRPr="006B2D98">
        <w:rPr>
          <w:rFonts w:ascii="Arial" w:hAnsi="Arial" w:cs="Arial"/>
          <w:sz w:val="18"/>
        </w:rPr>
        <w:t>El objetivo del programa de salud bucal es disminuir el índice de caries y patologías orales en la población escolar.</w:t>
      </w:r>
    </w:p>
    <w:p w:rsidR="00E9368F" w:rsidRDefault="00E9368F" w:rsidP="00E9368F">
      <w:pPr>
        <w:contextualSpacing/>
        <w:jc w:val="center"/>
        <w:rPr>
          <w:rFonts w:ascii="Arial" w:hAnsi="Arial" w:cs="Arial"/>
          <w:b/>
          <w:sz w:val="20"/>
        </w:rPr>
      </w:pPr>
    </w:p>
    <w:p w:rsidR="00E9368F" w:rsidRPr="00E9368F" w:rsidRDefault="00E9368F" w:rsidP="00E9368F">
      <w:pPr>
        <w:contextualSpacing/>
        <w:rPr>
          <w:rFonts w:ascii="Arial" w:hAnsi="Arial" w:cs="Arial"/>
          <w:b/>
          <w:sz w:val="20"/>
        </w:rPr>
      </w:pPr>
      <w:r>
        <w:rPr>
          <w:rFonts w:ascii="Arial" w:hAnsi="Arial" w:cs="Arial"/>
          <w:b/>
          <w:sz w:val="20"/>
        </w:rPr>
        <w:t xml:space="preserve">3.- </w:t>
      </w:r>
      <w:r w:rsidRPr="006B2D98">
        <w:rPr>
          <w:rFonts w:ascii="Arial" w:hAnsi="Arial" w:cs="Arial"/>
          <w:b/>
          <w:sz w:val="20"/>
        </w:rPr>
        <w:t>Sexualidad</w:t>
      </w:r>
    </w:p>
    <w:p w:rsidR="00E9368F" w:rsidRPr="006B2D98" w:rsidRDefault="00E9368F" w:rsidP="00E9368F">
      <w:pPr>
        <w:jc w:val="both"/>
        <w:rPr>
          <w:rFonts w:ascii="Arial" w:hAnsi="Arial" w:cs="Arial"/>
          <w:b/>
          <w:sz w:val="20"/>
          <w:szCs w:val="20"/>
        </w:rPr>
      </w:pPr>
      <w:r w:rsidRPr="006B2D98">
        <w:rPr>
          <w:rFonts w:ascii="Arial" w:hAnsi="Arial" w:cs="Arial"/>
          <w:b/>
          <w:sz w:val="20"/>
          <w:szCs w:val="20"/>
        </w:rPr>
        <w:t>Objetivo</w:t>
      </w:r>
    </w:p>
    <w:p w:rsidR="00E9368F" w:rsidRPr="006B2D98" w:rsidRDefault="00E9368F" w:rsidP="00E9368F">
      <w:pPr>
        <w:jc w:val="both"/>
        <w:rPr>
          <w:rFonts w:ascii="Arial" w:hAnsi="Arial" w:cs="Arial"/>
          <w:b/>
          <w:sz w:val="20"/>
          <w:szCs w:val="20"/>
        </w:rPr>
      </w:pPr>
    </w:p>
    <w:p w:rsidR="00E9368F" w:rsidRDefault="00E9368F" w:rsidP="00E9368F">
      <w:pPr>
        <w:jc w:val="both"/>
        <w:rPr>
          <w:rFonts w:ascii="Arial" w:hAnsi="Arial" w:cs="Arial"/>
          <w:sz w:val="18"/>
        </w:rPr>
      </w:pPr>
      <w:r w:rsidRPr="006B2D98">
        <w:rPr>
          <w:rFonts w:ascii="Arial" w:hAnsi="Arial" w:cs="Arial"/>
          <w:sz w:val="18"/>
        </w:rPr>
        <w:t>Favorecer el acceso a la información, orientación y servicios de salud sexual para reducir el índice de infecciones de transmisión sexual (ITS), VIH-SIDA, VPH y  embarazos a temprana edad y no deseados.</w:t>
      </w:r>
    </w:p>
    <w:p w:rsidR="006A445A" w:rsidRDefault="006A445A" w:rsidP="006A445A">
      <w:pPr>
        <w:contextualSpacing/>
        <w:jc w:val="center"/>
        <w:rPr>
          <w:rFonts w:ascii="Arial" w:hAnsi="Arial" w:cs="Arial"/>
          <w:b/>
          <w:sz w:val="20"/>
        </w:rPr>
      </w:pPr>
    </w:p>
    <w:p w:rsidR="006A445A" w:rsidRPr="006A445A" w:rsidRDefault="006A445A" w:rsidP="006A445A">
      <w:pPr>
        <w:contextualSpacing/>
        <w:rPr>
          <w:rFonts w:ascii="Arial" w:hAnsi="Arial" w:cs="Arial"/>
          <w:b/>
          <w:sz w:val="20"/>
        </w:rPr>
      </w:pPr>
      <w:r>
        <w:rPr>
          <w:rFonts w:ascii="Arial" w:hAnsi="Arial" w:cs="Arial"/>
          <w:b/>
          <w:sz w:val="20"/>
        </w:rPr>
        <w:t xml:space="preserve">4.- </w:t>
      </w:r>
      <w:r w:rsidRPr="006B2D98">
        <w:rPr>
          <w:rFonts w:ascii="Arial" w:hAnsi="Arial" w:cs="Arial"/>
          <w:b/>
          <w:sz w:val="20"/>
        </w:rPr>
        <w:t>Prevención de Adicciones</w:t>
      </w:r>
    </w:p>
    <w:p w:rsidR="006A445A" w:rsidRPr="006B2D98" w:rsidRDefault="006A445A" w:rsidP="006A445A">
      <w:pPr>
        <w:jc w:val="both"/>
        <w:rPr>
          <w:rFonts w:ascii="Arial" w:hAnsi="Arial" w:cs="Arial"/>
          <w:b/>
          <w:sz w:val="20"/>
          <w:szCs w:val="20"/>
        </w:rPr>
      </w:pPr>
      <w:r w:rsidRPr="006B2D98">
        <w:rPr>
          <w:rFonts w:ascii="Arial" w:hAnsi="Arial" w:cs="Arial"/>
          <w:b/>
          <w:sz w:val="20"/>
          <w:szCs w:val="20"/>
        </w:rPr>
        <w:t>Objetivo</w:t>
      </w:r>
    </w:p>
    <w:p w:rsidR="006A445A" w:rsidRPr="006B2D98" w:rsidRDefault="006A445A" w:rsidP="006A445A">
      <w:pPr>
        <w:jc w:val="both"/>
        <w:rPr>
          <w:rFonts w:ascii="Arial" w:hAnsi="Arial" w:cs="Arial"/>
          <w:sz w:val="18"/>
        </w:rPr>
      </w:pPr>
      <w:r w:rsidRPr="006B2D98">
        <w:rPr>
          <w:rFonts w:ascii="Arial" w:hAnsi="Arial" w:cs="Arial"/>
          <w:sz w:val="18"/>
        </w:rPr>
        <w:t>Fortalecer las habilidades psicosociales, para que los estudiantes adquieran las destrezas y competencias necesarias para afrontar los riesgos con los que se pueden encontrar a lo largo de su vida y que apliquen la cultura del cuidado de su cuerpo y protección a su salud por el uso de drogas.</w:t>
      </w:r>
    </w:p>
    <w:p w:rsidR="006A445A" w:rsidRPr="006B2D98" w:rsidRDefault="006A445A" w:rsidP="00E9368F">
      <w:pPr>
        <w:jc w:val="both"/>
        <w:rPr>
          <w:rFonts w:ascii="Arial" w:hAnsi="Arial" w:cs="Arial"/>
          <w:sz w:val="18"/>
        </w:rPr>
      </w:pPr>
    </w:p>
    <w:p w:rsidR="006A445A" w:rsidRPr="006A445A" w:rsidRDefault="006A445A" w:rsidP="006A445A">
      <w:pPr>
        <w:contextualSpacing/>
        <w:rPr>
          <w:rFonts w:ascii="Arial" w:hAnsi="Arial" w:cs="Arial"/>
          <w:b/>
          <w:sz w:val="20"/>
        </w:rPr>
      </w:pPr>
      <w:r>
        <w:rPr>
          <w:rFonts w:ascii="Arial" w:hAnsi="Arial" w:cs="Arial"/>
          <w:b/>
          <w:sz w:val="20"/>
        </w:rPr>
        <w:t xml:space="preserve">5.- </w:t>
      </w:r>
      <w:r w:rsidRPr="006B2D98">
        <w:rPr>
          <w:rFonts w:ascii="Arial" w:hAnsi="Arial" w:cs="Arial"/>
          <w:b/>
          <w:sz w:val="20"/>
        </w:rPr>
        <w:t>Higiene Personal</w:t>
      </w:r>
    </w:p>
    <w:p w:rsidR="006A445A" w:rsidRPr="006B2D98" w:rsidRDefault="006A445A" w:rsidP="006A445A">
      <w:pPr>
        <w:jc w:val="both"/>
        <w:rPr>
          <w:rFonts w:ascii="Arial" w:hAnsi="Arial" w:cs="Arial"/>
          <w:b/>
          <w:sz w:val="20"/>
          <w:szCs w:val="20"/>
        </w:rPr>
      </w:pPr>
      <w:r w:rsidRPr="006B2D98">
        <w:rPr>
          <w:rFonts w:ascii="Arial" w:hAnsi="Arial" w:cs="Arial"/>
          <w:b/>
          <w:sz w:val="20"/>
          <w:szCs w:val="20"/>
        </w:rPr>
        <w:t>Objetivo</w:t>
      </w:r>
    </w:p>
    <w:p w:rsidR="006A445A" w:rsidRPr="006B2D98" w:rsidRDefault="006A445A" w:rsidP="006A445A">
      <w:pPr>
        <w:jc w:val="both"/>
        <w:rPr>
          <w:rFonts w:ascii="Arial" w:hAnsi="Arial" w:cs="Arial"/>
          <w:b/>
          <w:sz w:val="20"/>
          <w:szCs w:val="20"/>
        </w:rPr>
      </w:pPr>
    </w:p>
    <w:p w:rsidR="006A445A" w:rsidRDefault="006A445A" w:rsidP="006A445A">
      <w:pPr>
        <w:jc w:val="both"/>
        <w:rPr>
          <w:rFonts w:ascii="Arial" w:hAnsi="Arial" w:cs="Arial"/>
          <w:sz w:val="18"/>
        </w:rPr>
      </w:pPr>
      <w:r w:rsidRPr="006B2D98">
        <w:rPr>
          <w:rFonts w:ascii="Arial" w:hAnsi="Arial" w:cs="Arial"/>
          <w:sz w:val="18"/>
        </w:rPr>
        <w:t>Se busca fomentar en la comunidad escolar hábitos saludables, con el objetivo de fomentar la cultura del autocuidado en la práctica de la higiene personal, que desempeña un papel fundamental en la etapa Infantil y con ello prevenir enfermedades infecto-contagiosas.</w:t>
      </w:r>
    </w:p>
    <w:p w:rsidR="006A445A" w:rsidRDefault="006A445A" w:rsidP="006A445A">
      <w:pPr>
        <w:jc w:val="both"/>
        <w:rPr>
          <w:rFonts w:ascii="Arial" w:hAnsi="Arial" w:cs="Arial"/>
          <w:sz w:val="18"/>
        </w:rPr>
      </w:pPr>
    </w:p>
    <w:p w:rsidR="006A445A" w:rsidRDefault="00755264" w:rsidP="006A445A">
      <w:pPr>
        <w:jc w:val="both"/>
        <w:rPr>
          <w:rFonts w:ascii="Arial" w:hAnsi="Arial" w:cs="Arial"/>
          <w:b/>
          <w:sz w:val="20"/>
          <w:szCs w:val="20"/>
        </w:rPr>
      </w:pPr>
      <w:r>
        <w:rPr>
          <w:rFonts w:ascii="Arial" w:hAnsi="Arial" w:cs="Arial"/>
          <w:b/>
          <w:sz w:val="20"/>
          <w:szCs w:val="20"/>
        </w:rPr>
        <w:t xml:space="preserve">6.- </w:t>
      </w:r>
      <w:r w:rsidR="006A445A" w:rsidRPr="006B2D98">
        <w:rPr>
          <w:rFonts w:ascii="Arial" w:hAnsi="Arial" w:cs="Arial"/>
          <w:b/>
          <w:sz w:val="20"/>
          <w:szCs w:val="20"/>
        </w:rPr>
        <w:t>Seguimiento y Atención de Brotes Escolares</w:t>
      </w:r>
    </w:p>
    <w:p w:rsidR="00755264" w:rsidRDefault="00755264" w:rsidP="006A445A">
      <w:pPr>
        <w:jc w:val="both"/>
        <w:rPr>
          <w:rFonts w:ascii="Arial" w:hAnsi="Arial" w:cs="Arial"/>
          <w:b/>
          <w:sz w:val="20"/>
          <w:szCs w:val="20"/>
        </w:rPr>
      </w:pPr>
      <w:r>
        <w:rPr>
          <w:rFonts w:ascii="Arial" w:hAnsi="Arial" w:cs="Arial"/>
          <w:b/>
          <w:sz w:val="20"/>
          <w:szCs w:val="20"/>
        </w:rPr>
        <w:t>Objetivo</w:t>
      </w:r>
    </w:p>
    <w:p w:rsidR="00755264" w:rsidRDefault="00755264" w:rsidP="006A445A">
      <w:pPr>
        <w:jc w:val="both"/>
        <w:rPr>
          <w:rFonts w:ascii="Arial" w:hAnsi="Arial" w:cs="Arial"/>
          <w:sz w:val="18"/>
        </w:rPr>
      </w:pPr>
      <w:r w:rsidRPr="006B2D98">
        <w:rPr>
          <w:rFonts w:ascii="Arial" w:hAnsi="Arial" w:cs="Arial"/>
          <w:sz w:val="18"/>
        </w:rPr>
        <w:t xml:space="preserve">Prevenir, vigilar y controlar las diferentes enfermedades que afectan a la comunidad escolar y sus entornos (varicela, pediculosis, rubeola, hepatitis “A”, cólera, </w:t>
      </w:r>
      <w:r w:rsidR="009F294D" w:rsidRPr="006B2D98">
        <w:rPr>
          <w:rFonts w:ascii="Arial" w:hAnsi="Arial" w:cs="Arial"/>
          <w:sz w:val="18"/>
        </w:rPr>
        <w:t xml:space="preserve">influenza, </w:t>
      </w:r>
      <w:proofErr w:type="spellStart"/>
      <w:r w:rsidR="009F294D" w:rsidRPr="006B2D98">
        <w:rPr>
          <w:rFonts w:ascii="Arial" w:hAnsi="Arial" w:cs="Arial"/>
          <w:sz w:val="18"/>
        </w:rPr>
        <w:t>Zika</w:t>
      </w:r>
      <w:proofErr w:type="spellEnd"/>
      <w:r w:rsidRPr="006B2D98">
        <w:rPr>
          <w:rFonts w:ascii="Arial" w:hAnsi="Arial" w:cs="Arial"/>
          <w:sz w:val="18"/>
        </w:rPr>
        <w:t xml:space="preserve">, Dengue, </w:t>
      </w:r>
      <w:proofErr w:type="spellStart"/>
      <w:r w:rsidRPr="006B2D98">
        <w:rPr>
          <w:rFonts w:ascii="Arial" w:hAnsi="Arial" w:cs="Arial"/>
          <w:sz w:val="18"/>
        </w:rPr>
        <w:t>C</w:t>
      </w:r>
      <w:r>
        <w:rPr>
          <w:rFonts w:ascii="Arial" w:hAnsi="Arial" w:cs="Arial"/>
          <w:sz w:val="18"/>
        </w:rPr>
        <w:t>hikungunya</w:t>
      </w:r>
      <w:proofErr w:type="spellEnd"/>
      <w:r>
        <w:rPr>
          <w:rFonts w:ascii="Arial" w:hAnsi="Arial" w:cs="Arial"/>
          <w:sz w:val="18"/>
        </w:rPr>
        <w:t>, entre otras).</w:t>
      </w:r>
    </w:p>
    <w:p w:rsidR="00755264" w:rsidRDefault="00755264" w:rsidP="006A445A">
      <w:pPr>
        <w:jc w:val="both"/>
        <w:rPr>
          <w:rFonts w:ascii="Arial" w:hAnsi="Arial" w:cs="Arial"/>
          <w:sz w:val="18"/>
        </w:rPr>
      </w:pPr>
    </w:p>
    <w:p w:rsidR="00C73DBB" w:rsidRDefault="00C73DBB" w:rsidP="006A445A">
      <w:pPr>
        <w:jc w:val="both"/>
        <w:rPr>
          <w:rFonts w:ascii="Arial" w:hAnsi="Arial" w:cs="Arial"/>
          <w:b/>
          <w:sz w:val="20"/>
          <w:szCs w:val="20"/>
        </w:rPr>
      </w:pPr>
    </w:p>
    <w:p w:rsidR="00C73DBB" w:rsidRDefault="00C73DBB" w:rsidP="006A445A">
      <w:pPr>
        <w:jc w:val="both"/>
        <w:rPr>
          <w:rFonts w:ascii="Arial" w:hAnsi="Arial" w:cs="Arial"/>
          <w:b/>
          <w:sz w:val="20"/>
          <w:szCs w:val="20"/>
        </w:rPr>
      </w:pPr>
    </w:p>
    <w:p w:rsidR="000947F6" w:rsidRDefault="000947F6" w:rsidP="000947F6">
      <w:pPr>
        <w:jc w:val="both"/>
        <w:rPr>
          <w:rFonts w:ascii="Graphik Regular" w:hAnsi="Graphik Regular"/>
        </w:rPr>
      </w:pPr>
      <w:r>
        <w:rPr>
          <w:rFonts w:ascii="Graphik Regular" w:hAnsi="Graphik Regular"/>
        </w:rPr>
        <w:t xml:space="preserve">Contacto: </w:t>
      </w:r>
    </w:p>
    <w:p w:rsidR="000947F6" w:rsidRDefault="000947F6" w:rsidP="000947F6">
      <w:pPr>
        <w:jc w:val="both"/>
        <w:rPr>
          <w:rFonts w:ascii="Graphik Regular" w:hAnsi="Graphik Regular"/>
        </w:rPr>
      </w:pPr>
      <w:r>
        <w:rPr>
          <w:rFonts w:ascii="Graphik Regular" w:hAnsi="Graphik Regular"/>
        </w:rPr>
        <w:t xml:space="preserve">Francisco Maldonado </w:t>
      </w:r>
      <w:proofErr w:type="spellStart"/>
      <w:r>
        <w:rPr>
          <w:rFonts w:ascii="Graphik Regular" w:hAnsi="Graphik Regular"/>
        </w:rPr>
        <w:t>Licona</w:t>
      </w:r>
      <w:proofErr w:type="spellEnd"/>
      <w:r>
        <w:rPr>
          <w:rFonts w:ascii="Graphik Regular" w:hAnsi="Graphik Regular"/>
        </w:rPr>
        <w:t xml:space="preserve"> #101</w:t>
      </w:r>
    </w:p>
    <w:p w:rsidR="000947F6" w:rsidRDefault="000947F6" w:rsidP="000947F6">
      <w:pPr>
        <w:jc w:val="both"/>
        <w:rPr>
          <w:rFonts w:ascii="Graphik Regular" w:hAnsi="Graphik Regular"/>
        </w:rPr>
      </w:pPr>
      <w:r>
        <w:rPr>
          <w:rFonts w:ascii="Graphik Regular" w:hAnsi="Graphik Regular"/>
        </w:rPr>
        <w:t>Ampliación Santa Julia</w:t>
      </w:r>
    </w:p>
    <w:p w:rsidR="000947F6" w:rsidRDefault="000947F6" w:rsidP="000947F6">
      <w:pPr>
        <w:jc w:val="both"/>
        <w:rPr>
          <w:rFonts w:ascii="Graphik Regular" w:hAnsi="Graphik Regular"/>
        </w:rPr>
      </w:pPr>
      <w:r>
        <w:rPr>
          <w:rFonts w:ascii="Graphik Regular" w:hAnsi="Graphik Regular"/>
        </w:rPr>
        <w:t xml:space="preserve">Pachuca de Soto, </w:t>
      </w:r>
      <w:proofErr w:type="spellStart"/>
      <w:r>
        <w:rPr>
          <w:rFonts w:ascii="Graphik Regular" w:hAnsi="Graphik Regular"/>
        </w:rPr>
        <w:t>HGo</w:t>
      </w:r>
      <w:proofErr w:type="spellEnd"/>
      <w:r>
        <w:rPr>
          <w:rFonts w:ascii="Graphik Regular" w:hAnsi="Graphik Regular"/>
        </w:rPr>
        <w:t>. C.P. 42086</w:t>
      </w:r>
    </w:p>
    <w:p w:rsidR="000947F6" w:rsidRPr="001B6446" w:rsidRDefault="000947F6" w:rsidP="000947F6">
      <w:pPr>
        <w:jc w:val="both"/>
        <w:rPr>
          <w:rFonts w:ascii="Graphik Regular" w:hAnsi="Graphik Regular"/>
        </w:rPr>
      </w:pPr>
      <w:r>
        <w:rPr>
          <w:rFonts w:ascii="Graphik Regular" w:hAnsi="Graphik Regular"/>
        </w:rPr>
        <w:t>dgfe@seph.gob.mx</w:t>
      </w:r>
    </w:p>
    <w:p w:rsidR="00C73DBB" w:rsidRDefault="00C73DBB" w:rsidP="006A445A">
      <w:pPr>
        <w:jc w:val="both"/>
        <w:rPr>
          <w:rFonts w:ascii="Arial" w:hAnsi="Arial" w:cs="Arial"/>
          <w:b/>
          <w:sz w:val="20"/>
          <w:szCs w:val="20"/>
        </w:rPr>
      </w:pPr>
      <w:bookmarkStart w:id="0" w:name="_GoBack"/>
      <w:bookmarkEnd w:id="0"/>
    </w:p>
    <w:p w:rsidR="00C73DBB" w:rsidRDefault="00C73DBB" w:rsidP="006A445A">
      <w:pPr>
        <w:jc w:val="both"/>
        <w:rPr>
          <w:rFonts w:ascii="Arial" w:hAnsi="Arial" w:cs="Arial"/>
          <w:b/>
          <w:sz w:val="20"/>
          <w:szCs w:val="20"/>
        </w:rPr>
      </w:pPr>
    </w:p>
    <w:p w:rsidR="00C73DBB" w:rsidRDefault="00C73DBB" w:rsidP="006A445A">
      <w:pPr>
        <w:jc w:val="both"/>
        <w:rPr>
          <w:rFonts w:ascii="Arial" w:hAnsi="Arial" w:cs="Arial"/>
          <w:b/>
          <w:sz w:val="20"/>
          <w:szCs w:val="20"/>
        </w:rPr>
      </w:pPr>
    </w:p>
    <w:p w:rsidR="00C73DBB" w:rsidRDefault="00C73DBB" w:rsidP="006A445A">
      <w:pPr>
        <w:jc w:val="both"/>
        <w:rPr>
          <w:rFonts w:ascii="Arial" w:hAnsi="Arial" w:cs="Arial"/>
          <w:b/>
          <w:sz w:val="20"/>
          <w:szCs w:val="20"/>
        </w:rPr>
      </w:pPr>
    </w:p>
    <w:p w:rsidR="00C73DBB" w:rsidRDefault="00C73DBB" w:rsidP="006A445A">
      <w:pPr>
        <w:jc w:val="both"/>
        <w:rPr>
          <w:rFonts w:ascii="Arial" w:hAnsi="Arial" w:cs="Arial"/>
          <w:b/>
          <w:sz w:val="20"/>
          <w:szCs w:val="20"/>
        </w:rPr>
      </w:pPr>
    </w:p>
    <w:p w:rsidR="00C73DBB" w:rsidRDefault="00C73DBB" w:rsidP="006A445A">
      <w:pPr>
        <w:jc w:val="both"/>
        <w:rPr>
          <w:rFonts w:ascii="Arial" w:hAnsi="Arial" w:cs="Arial"/>
          <w:b/>
          <w:sz w:val="20"/>
          <w:szCs w:val="20"/>
        </w:rPr>
      </w:pPr>
    </w:p>
    <w:p w:rsidR="00C73DBB" w:rsidRDefault="00C73DBB" w:rsidP="006A445A">
      <w:pPr>
        <w:jc w:val="both"/>
        <w:rPr>
          <w:rFonts w:ascii="Arial" w:hAnsi="Arial" w:cs="Arial"/>
          <w:b/>
          <w:sz w:val="20"/>
          <w:szCs w:val="20"/>
        </w:rPr>
      </w:pPr>
    </w:p>
    <w:sectPr w:rsidR="00C73DBB" w:rsidSect="001925E2">
      <w:headerReference w:type="default" r:id="rId7"/>
      <w:footerReference w:type="default" r:id="rId8"/>
      <w:pgSz w:w="12240" w:h="15840"/>
      <w:pgMar w:top="1386" w:right="900" w:bottom="1418" w:left="851" w:header="567" w:footer="2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105" w:rsidRDefault="008F6105" w:rsidP="00BD4321">
      <w:r>
        <w:separator/>
      </w:r>
    </w:p>
  </w:endnote>
  <w:endnote w:type="continuationSeparator" w:id="0">
    <w:p w:rsidR="008F6105" w:rsidRDefault="008F6105" w:rsidP="00BD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D98" w:rsidRDefault="001925E2" w:rsidP="001925E2">
    <w:pPr>
      <w:pStyle w:val="Piedepgina"/>
      <w:tabs>
        <w:tab w:val="left" w:pos="990"/>
        <w:tab w:val="center" w:pos="5244"/>
      </w:tabs>
      <w:spacing w:line="276" w:lineRule="auto"/>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105" w:rsidRDefault="008F6105" w:rsidP="00BD4321">
      <w:r>
        <w:separator/>
      </w:r>
    </w:p>
  </w:footnote>
  <w:footnote w:type="continuationSeparator" w:id="0">
    <w:p w:rsidR="008F6105" w:rsidRDefault="008F6105" w:rsidP="00BD4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D98" w:rsidRPr="006B2D98" w:rsidRDefault="006B2D98" w:rsidP="006B2D98">
    <w:pPr>
      <w:spacing w:line="276" w:lineRule="auto"/>
      <w:rPr>
        <w:rFonts w:ascii="Arial" w:hAnsi="Arial" w:cs="Arial"/>
        <w:b/>
        <w:sz w:val="20"/>
        <w:szCs w:val="20"/>
      </w:rPr>
    </w:pPr>
    <w:r w:rsidRPr="006B2D98">
      <w:rPr>
        <w:rFonts w:ascii="Arial" w:hAnsi="Arial" w:cs="Arial"/>
        <w:b/>
        <w:sz w:val="20"/>
        <w:szCs w:val="20"/>
      </w:rPr>
      <w:t xml:space="preserve">Dirección General de </w:t>
    </w:r>
    <w:r>
      <w:rPr>
        <w:rFonts w:ascii="Arial" w:hAnsi="Arial" w:cs="Arial"/>
        <w:b/>
        <w:sz w:val="20"/>
        <w:szCs w:val="20"/>
      </w:rPr>
      <w:t>Fortalecimiento Educativo</w:t>
    </w:r>
  </w:p>
  <w:p w:rsidR="006B2D98" w:rsidRPr="001925E2" w:rsidRDefault="00A3134D" w:rsidP="001925E2">
    <w:pPr>
      <w:spacing w:line="276" w:lineRule="auto"/>
      <w:rPr>
        <w:rFonts w:ascii="Arial" w:hAnsi="Arial" w:cs="Arial"/>
        <w:sz w:val="20"/>
        <w:szCs w:val="20"/>
      </w:rPr>
    </w:pPr>
    <w:r w:rsidRPr="00594C35">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9015730</wp:posOffset>
              </wp:positionV>
              <wp:extent cx="4572000" cy="45720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4572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6B2D98" w:rsidRPr="00437619" w:rsidRDefault="006B2D98" w:rsidP="00907A9F">
                          <w:pPr>
                            <w:spacing w:line="360" w:lineRule="auto"/>
                            <w:jc w:val="center"/>
                            <w:rPr>
                              <w:rFonts w:ascii="Graphik Regular" w:hAnsi="Graphik Regular"/>
                              <w:color w:val="BFBFB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14" o:spid="_x0000_s1026" type="#_x0000_t202" style="position:absolute;margin-left:-9pt;margin-top:709.9pt;width:5in;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" filled="f" stroked="f">
              <v:textbox>
                <w:txbxContent>
                  <w:p w:rsidR="006B2D98" w:rsidRPr="00437619" w:rsidRDefault="006B2D98" w:rsidP="00907A9F">
                    <w:pPr>
                      <w:spacing w:line="360" w:lineRule="auto"/>
                      <w:jc w:val="center"/>
                      <w:rPr>
                        <w:rFonts w:ascii="Graphik Regular" w:hAnsi="Graphik Regular"/>
                        <w:color w:val="BFBFBF"/>
                        <w:sz w:val="20"/>
                        <w:szCs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5pt;height:9pt" o:bullet="t">
        <v:imagedata r:id="rId1" o:title="cuadro"/>
      </v:shape>
    </w:pict>
  </w:numPicBullet>
  <w:abstractNum w:abstractNumId="0">
    <w:nsid w:val="1257502D"/>
    <w:multiLevelType w:val="hybridMultilevel"/>
    <w:tmpl w:val="421CB6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18AF16B0"/>
    <w:multiLevelType w:val="hybridMultilevel"/>
    <w:tmpl w:val="41408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C052FAA"/>
    <w:multiLevelType w:val="hybridMultilevel"/>
    <w:tmpl w:val="8996B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E72963"/>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3E0A49C4"/>
    <w:multiLevelType w:val="hybridMultilevel"/>
    <w:tmpl w:val="517A2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2C2A20"/>
    <w:multiLevelType w:val="hybridMultilevel"/>
    <w:tmpl w:val="0ADA8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4AC40F9"/>
    <w:multiLevelType w:val="hybridMultilevel"/>
    <w:tmpl w:val="92EAC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7AD7771"/>
    <w:multiLevelType w:val="hybridMultilevel"/>
    <w:tmpl w:val="DE480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E000B0B"/>
    <w:multiLevelType w:val="hybridMultilevel"/>
    <w:tmpl w:val="C9B255CC"/>
    <w:lvl w:ilvl="0" w:tplc="C8B8BC94">
      <w:start w:val="1"/>
      <w:numFmt w:val="bullet"/>
      <w:lvlText w:val=""/>
      <w:lvlPicBulletId w:val="0"/>
      <w:lvlJc w:val="left"/>
      <w:pPr>
        <w:tabs>
          <w:tab w:val="num" w:pos="720"/>
        </w:tabs>
        <w:ind w:left="720" w:hanging="360"/>
      </w:pPr>
      <w:rPr>
        <w:rFonts w:ascii="Symbol" w:hAnsi="Symbol" w:hint="default"/>
      </w:rPr>
    </w:lvl>
    <w:lvl w:ilvl="1" w:tplc="2A6820BA" w:tentative="1">
      <w:start w:val="1"/>
      <w:numFmt w:val="bullet"/>
      <w:lvlText w:val=""/>
      <w:lvlJc w:val="left"/>
      <w:pPr>
        <w:tabs>
          <w:tab w:val="num" w:pos="1440"/>
        </w:tabs>
        <w:ind w:left="1440" w:hanging="360"/>
      </w:pPr>
      <w:rPr>
        <w:rFonts w:ascii="Symbol" w:hAnsi="Symbol" w:hint="default"/>
      </w:rPr>
    </w:lvl>
    <w:lvl w:ilvl="2" w:tplc="CEC873C8" w:tentative="1">
      <w:start w:val="1"/>
      <w:numFmt w:val="bullet"/>
      <w:lvlText w:val=""/>
      <w:lvlJc w:val="left"/>
      <w:pPr>
        <w:tabs>
          <w:tab w:val="num" w:pos="2160"/>
        </w:tabs>
        <w:ind w:left="2160" w:hanging="360"/>
      </w:pPr>
      <w:rPr>
        <w:rFonts w:ascii="Symbol" w:hAnsi="Symbol" w:hint="default"/>
      </w:rPr>
    </w:lvl>
    <w:lvl w:ilvl="3" w:tplc="3A22BCE8" w:tentative="1">
      <w:start w:val="1"/>
      <w:numFmt w:val="bullet"/>
      <w:lvlText w:val=""/>
      <w:lvlJc w:val="left"/>
      <w:pPr>
        <w:tabs>
          <w:tab w:val="num" w:pos="2880"/>
        </w:tabs>
        <w:ind w:left="2880" w:hanging="360"/>
      </w:pPr>
      <w:rPr>
        <w:rFonts w:ascii="Symbol" w:hAnsi="Symbol" w:hint="default"/>
      </w:rPr>
    </w:lvl>
    <w:lvl w:ilvl="4" w:tplc="B9384A42" w:tentative="1">
      <w:start w:val="1"/>
      <w:numFmt w:val="bullet"/>
      <w:lvlText w:val=""/>
      <w:lvlJc w:val="left"/>
      <w:pPr>
        <w:tabs>
          <w:tab w:val="num" w:pos="3600"/>
        </w:tabs>
        <w:ind w:left="3600" w:hanging="360"/>
      </w:pPr>
      <w:rPr>
        <w:rFonts w:ascii="Symbol" w:hAnsi="Symbol" w:hint="default"/>
      </w:rPr>
    </w:lvl>
    <w:lvl w:ilvl="5" w:tplc="4E28CD60" w:tentative="1">
      <w:start w:val="1"/>
      <w:numFmt w:val="bullet"/>
      <w:lvlText w:val=""/>
      <w:lvlJc w:val="left"/>
      <w:pPr>
        <w:tabs>
          <w:tab w:val="num" w:pos="4320"/>
        </w:tabs>
        <w:ind w:left="4320" w:hanging="360"/>
      </w:pPr>
      <w:rPr>
        <w:rFonts w:ascii="Symbol" w:hAnsi="Symbol" w:hint="default"/>
      </w:rPr>
    </w:lvl>
    <w:lvl w:ilvl="6" w:tplc="6C78B2AC" w:tentative="1">
      <w:start w:val="1"/>
      <w:numFmt w:val="bullet"/>
      <w:lvlText w:val=""/>
      <w:lvlJc w:val="left"/>
      <w:pPr>
        <w:tabs>
          <w:tab w:val="num" w:pos="5040"/>
        </w:tabs>
        <w:ind w:left="5040" w:hanging="360"/>
      </w:pPr>
      <w:rPr>
        <w:rFonts w:ascii="Symbol" w:hAnsi="Symbol" w:hint="default"/>
      </w:rPr>
    </w:lvl>
    <w:lvl w:ilvl="7" w:tplc="F1F26EF4" w:tentative="1">
      <w:start w:val="1"/>
      <w:numFmt w:val="bullet"/>
      <w:lvlText w:val=""/>
      <w:lvlJc w:val="left"/>
      <w:pPr>
        <w:tabs>
          <w:tab w:val="num" w:pos="5760"/>
        </w:tabs>
        <w:ind w:left="5760" w:hanging="360"/>
      </w:pPr>
      <w:rPr>
        <w:rFonts w:ascii="Symbol" w:hAnsi="Symbol" w:hint="default"/>
      </w:rPr>
    </w:lvl>
    <w:lvl w:ilvl="8" w:tplc="18B67974" w:tentative="1">
      <w:start w:val="1"/>
      <w:numFmt w:val="bullet"/>
      <w:lvlText w:val=""/>
      <w:lvlJc w:val="left"/>
      <w:pPr>
        <w:tabs>
          <w:tab w:val="num" w:pos="6480"/>
        </w:tabs>
        <w:ind w:left="6480" w:hanging="360"/>
      </w:pPr>
      <w:rPr>
        <w:rFonts w:ascii="Symbol" w:hAnsi="Symbol" w:hint="default"/>
      </w:rPr>
    </w:lvl>
  </w:abstractNum>
  <w:abstractNum w:abstractNumId="9">
    <w:nsid w:val="4FDB53F1"/>
    <w:multiLevelType w:val="hybridMultilevel"/>
    <w:tmpl w:val="86308582"/>
    <w:lvl w:ilvl="0" w:tplc="080A000D">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500D52FA"/>
    <w:multiLevelType w:val="hybridMultilevel"/>
    <w:tmpl w:val="0EDED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1E87A79"/>
    <w:multiLevelType w:val="hybridMultilevel"/>
    <w:tmpl w:val="74B48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66B17BE"/>
    <w:multiLevelType w:val="hybridMultilevel"/>
    <w:tmpl w:val="08B09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BE93BE5"/>
    <w:multiLevelType w:val="hybridMultilevel"/>
    <w:tmpl w:val="1090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44278CE"/>
    <w:multiLevelType w:val="hybridMultilevel"/>
    <w:tmpl w:val="739231EA"/>
    <w:lvl w:ilvl="0" w:tplc="080A0001">
      <w:start w:val="1"/>
      <w:numFmt w:val="bullet"/>
      <w:lvlText w:val=""/>
      <w:lvlJc w:val="left"/>
      <w:pPr>
        <w:tabs>
          <w:tab w:val="num" w:pos="720"/>
        </w:tabs>
        <w:ind w:left="720" w:hanging="360"/>
      </w:pPr>
      <w:rPr>
        <w:rFonts w:ascii="Symbol" w:hAnsi="Symbol" w:hint="default"/>
      </w:rPr>
    </w:lvl>
    <w:lvl w:ilvl="1" w:tplc="6EDE9DD8" w:tentative="1">
      <w:start w:val="1"/>
      <w:numFmt w:val="bullet"/>
      <w:lvlText w:val=""/>
      <w:lvlJc w:val="left"/>
      <w:pPr>
        <w:tabs>
          <w:tab w:val="num" w:pos="1440"/>
        </w:tabs>
        <w:ind w:left="1440" w:hanging="360"/>
      </w:pPr>
      <w:rPr>
        <w:rFonts w:ascii="Wingdings" w:hAnsi="Wingdings" w:hint="default"/>
      </w:rPr>
    </w:lvl>
    <w:lvl w:ilvl="2" w:tplc="10108FC2" w:tentative="1">
      <w:start w:val="1"/>
      <w:numFmt w:val="bullet"/>
      <w:lvlText w:val=""/>
      <w:lvlJc w:val="left"/>
      <w:pPr>
        <w:tabs>
          <w:tab w:val="num" w:pos="2160"/>
        </w:tabs>
        <w:ind w:left="2160" w:hanging="360"/>
      </w:pPr>
      <w:rPr>
        <w:rFonts w:ascii="Wingdings" w:hAnsi="Wingdings" w:hint="default"/>
      </w:rPr>
    </w:lvl>
    <w:lvl w:ilvl="3" w:tplc="A2C4BFDA" w:tentative="1">
      <w:start w:val="1"/>
      <w:numFmt w:val="bullet"/>
      <w:lvlText w:val=""/>
      <w:lvlJc w:val="left"/>
      <w:pPr>
        <w:tabs>
          <w:tab w:val="num" w:pos="2880"/>
        </w:tabs>
        <w:ind w:left="2880" w:hanging="360"/>
      </w:pPr>
      <w:rPr>
        <w:rFonts w:ascii="Wingdings" w:hAnsi="Wingdings" w:hint="default"/>
      </w:rPr>
    </w:lvl>
    <w:lvl w:ilvl="4" w:tplc="BF663EBE" w:tentative="1">
      <w:start w:val="1"/>
      <w:numFmt w:val="bullet"/>
      <w:lvlText w:val=""/>
      <w:lvlJc w:val="left"/>
      <w:pPr>
        <w:tabs>
          <w:tab w:val="num" w:pos="3600"/>
        </w:tabs>
        <w:ind w:left="3600" w:hanging="360"/>
      </w:pPr>
      <w:rPr>
        <w:rFonts w:ascii="Wingdings" w:hAnsi="Wingdings" w:hint="default"/>
      </w:rPr>
    </w:lvl>
    <w:lvl w:ilvl="5" w:tplc="5D284F78" w:tentative="1">
      <w:start w:val="1"/>
      <w:numFmt w:val="bullet"/>
      <w:lvlText w:val=""/>
      <w:lvlJc w:val="left"/>
      <w:pPr>
        <w:tabs>
          <w:tab w:val="num" w:pos="4320"/>
        </w:tabs>
        <w:ind w:left="4320" w:hanging="360"/>
      </w:pPr>
      <w:rPr>
        <w:rFonts w:ascii="Wingdings" w:hAnsi="Wingdings" w:hint="default"/>
      </w:rPr>
    </w:lvl>
    <w:lvl w:ilvl="6" w:tplc="33164FF0" w:tentative="1">
      <w:start w:val="1"/>
      <w:numFmt w:val="bullet"/>
      <w:lvlText w:val=""/>
      <w:lvlJc w:val="left"/>
      <w:pPr>
        <w:tabs>
          <w:tab w:val="num" w:pos="5040"/>
        </w:tabs>
        <w:ind w:left="5040" w:hanging="360"/>
      </w:pPr>
      <w:rPr>
        <w:rFonts w:ascii="Wingdings" w:hAnsi="Wingdings" w:hint="default"/>
      </w:rPr>
    </w:lvl>
    <w:lvl w:ilvl="7" w:tplc="FD9A9328" w:tentative="1">
      <w:start w:val="1"/>
      <w:numFmt w:val="bullet"/>
      <w:lvlText w:val=""/>
      <w:lvlJc w:val="left"/>
      <w:pPr>
        <w:tabs>
          <w:tab w:val="num" w:pos="5760"/>
        </w:tabs>
        <w:ind w:left="5760" w:hanging="360"/>
      </w:pPr>
      <w:rPr>
        <w:rFonts w:ascii="Wingdings" w:hAnsi="Wingdings" w:hint="default"/>
      </w:rPr>
    </w:lvl>
    <w:lvl w:ilvl="8" w:tplc="FCC6E966" w:tentative="1">
      <w:start w:val="1"/>
      <w:numFmt w:val="bullet"/>
      <w:lvlText w:val=""/>
      <w:lvlJc w:val="left"/>
      <w:pPr>
        <w:tabs>
          <w:tab w:val="num" w:pos="6480"/>
        </w:tabs>
        <w:ind w:left="6480" w:hanging="360"/>
      </w:pPr>
      <w:rPr>
        <w:rFonts w:ascii="Wingdings" w:hAnsi="Wingdings" w:hint="default"/>
      </w:rPr>
    </w:lvl>
  </w:abstractNum>
  <w:abstractNum w:abstractNumId="15">
    <w:nsid w:val="6A0D4CFA"/>
    <w:multiLevelType w:val="hybridMultilevel"/>
    <w:tmpl w:val="CB7C0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A6A2ACE"/>
    <w:multiLevelType w:val="hybridMultilevel"/>
    <w:tmpl w:val="BCFC8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AAA46BF"/>
    <w:multiLevelType w:val="hybridMultilevel"/>
    <w:tmpl w:val="04BCE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435574A"/>
    <w:multiLevelType w:val="hybridMultilevel"/>
    <w:tmpl w:val="FD8A4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12"/>
  </w:num>
  <w:num w:numId="5">
    <w:abstractNumId w:val="17"/>
  </w:num>
  <w:num w:numId="6">
    <w:abstractNumId w:val="7"/>
  </w:num>
  <w:num w:numId="7">
    <w:abstractNumId w:val="4"/>
  </w:num>
  <w:num w:numId="8">
    <w:abstractNumId w:val="13"/>
  </w:num>
  <w:num w:numId="9">
    <w:abstractNumId w:val="11"/>
  </w:num>
  <w:num w:numId="10">
    <w:abstractNumId w:val="15"/>
  </w:num>
  <w:num w:numId="11">
    <w:abstractNumId w:val="10"/>
  </w:num>
  <w:num w:numId="12">
    <w:abstractNumId w:val="1"/>
  </w:num>
  <w:num w:numId="13">
    <w:abstractNumId w:val="18"/>
  </w:num>
  <w:num w:numId="14">
    <w:abstractNumId w:val="14"/>
  </w:num>
  <w:num w:numId="15">
    <w:abstractNumId w:val="0"/>
  </w:num>
  <w:num w:numId="16">
    <w:abstractNumId w:val="16"/>
  </w:num>
  <w:num w:numId="17">
    <w:abstractNumId w:val="6"/>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21"/>
    <w:rsid w:val="0001717D"/>
    <w:rsid w:val="00032D2F"/>
    <w:rsid w:val="00080DFE"/>
    <w:rsid w:val="000947F6"/>
    <w:rsid w:val="00094CEE"/>
    <w:rsid w:val="000A36FB"/>
    <w:rsid w:val="00106E69"/>
    <w:rsid w:val="00127806"/>
    <w:rsid w:val="00187897"/>
    <w:rsid w:val="00190A6E"/>
    <w:rsid w:val="001925E2"/>
    <w:rsid w:val="00194DB1"/>
    <w:rsid w:val="001B11ED"/>
    <w:rsid w:val="0021580B"/>
    <w:rsid w:val="002B2D84"/>
    <w:rsid w:val="002E63E7"/>
    <w:rsid w:val="003C3C9E"/>
    <w:rsid w:val="00420E81"/>
    <w:rsid w:val="00422214"/>
    <w:rsid w:val="00434639"/>
    <w:rsid w:val="00437619"/>
    <w:rsid w:val="00496EEA"/>
    <w:rsid w:val="004A3E2D"/>
    <w:rsid w:val="004B645B"/>
    <w:rsid w:val="004F3C15"/>
    <w:rsid w:val="00507419"/>
    <w:rsid w:val="00574A44"/>
    <w:rsid w:val="00593CDA"/>
    <w:rsid w:val="00594C35"/>
    <w:rsid w:val="005C73A1"/>
    <w:rsid w:val="005D0858"/>
    <w:rsid w:val="00617963"/>
    <w:rsid w:val="006329D7"/>
    <w:rsid w:val="00673CE6"/>
    <w:rsid w:val="0067781B"/>
    <w:rsid w:val="00681AC8"/>
    <w:rsid w:val="006A445A"/>
    <w:rsid w:val="006B2D98"/>
    <w:rsid w:val="006D334A"/>
    <w:rsid w:val="006D3EDC"/>
    <w:rsid w:val="006E25B2"/>
    <w:rsid w:val="00726D9C"/>
    <w:rsid w:val="007322D3"/>
    <w:rsid w:val="00750F94"/>
    <w:rsid w:val="00755264"/>
    <w:rsid w:val="0077575E"/>
    <w:rsid w:val="007A6E50"/>
    <w:rsid w:val="007B6BA4"/>
    <w:rsid w:val="007F6546"/>
    <w:rsid w:val="00801285"/>
    <w:rsid w:val="008506C9"/>
    <w:rsid w:val="008547EE"/>
    <w:rsid w:val="0086101E"/>
    <w:rsid w:val="008C04DF"/>
    <w:rsid w:val="008D69F1"/>
    <w:rsid w:val="008F6105"/>
    <w:rsid w:val="00904CBA"/>
    <w:rsid w:val="00907A9F"/>
    <w:rsid w:val="00975223"/>
    <w:rsid w:val="0098483F"/>
    <w:rsid w:val="00996472"/>
    <w:rsid w:val="009F294D"/>
    <w:rsid w:val="00A3134D"/>
    <w:rsid w:val="00A44701"/>
    <w:rsid w:val="00A44AF8"/>
    <w:rsid w:val="00A54C4C"/>
    <w:rsid w:val="00A76F49"/>
    <w:rsid w:val="00A77E1F"/>
    <w:rsid w:val="00A900ED"/>
    <w:rsid w:val="00AD3917"/>
    <w:rsid w:val="00AF2540"/>
    <w:rsid w:val="00B27D51"/>
    <w:rsid w:val="00B33F29"/>
    <w:rsid w:val="00B82CFB"/>
    <w:rsid w:val="00BA185A"/>
    <w:rsid w:val="00BD4321"/>
    <w:rsid w:val="00C711C9"/>
    <w:rsid w:val="00C73DBB"/>
    <w:rsid w:val="00C822B2"/>
    <w:rsid w:val="00CD0166"/>
    <w:rsid w:val="00CD2E9D"/>
    <w:rsid w:val="00CE0946"/>
    <w:rsid w:val="00CE41B3"/>
    <w:rsid w:val="00D62E3A"/>
    <w:rsid w:val="00D80DC8"/>
    <w:rsid w:val="00D84A7F"/>
    <w:rsid w:val="00DB61CB"/>
    <w:rsid w:val="00DE0DD4"/>
    <w:rsid w:val="00DF6350"/>
    <w:rsid w:val="00E4146F"/>
    <w:rsid w:val="00E4581B"/>
    <w:rsid w:val="00E53630"/>
    <w:rsid w:val="00E732D4"/>
    <w:rsid w:val="00E9368F"/>
    <w:rsid w:val="00EA2068"/>
    <w:rsid w:val="00EB1344"/>
    <w:rsid w:val="00EE1D19"/>
    <w:rsid w:val="00EE4EC9"/>
    <w:rsid w:val="00EF3741"/>
    <w:rsid w:val="00F02BF7"/>
    <w:rsid w:val="00F11D51"/>
    <w:rsid w:val="00F30DAA"/>
    <w:rsid w:val="00F47C9B"/>
    <w:rsid w:val="00FA20FA"/>
    <w:rsid w:val="00FB601B"/>
    <w:rsid w:val="00FE146F"/>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0E604ADA-BCA6-4045-9B03-8FD6E256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58"/>
    <w:rPr>
      <w:sz w:val="24"/>
      <w:szCs w:val="24"/>
      <w:lang w:val="es-ES_tradnl" w:eastAsia="es-ES"/>
    </w:rPr>
  </w:style>
  <w:style w:type="paragraph" w:styleId="Ttulo1">
    <w:name w:val="heading 1"/>
    <w:basedOn w:val="Normal"/>
    <w:next w:val="Normal"/>
    <w:link w:val="Ttulo1Car"/>
    <w:uiPriority w:val="9"/>
    <w:qFormat/>
    <w:rsid w:val="00EE1D19"/>
    <w:pPr>
      <w:keepNext/>
      <w:numPr>
        <w:numId w:val="2"/>
      </w:numPr>
      <w:spacing w:before="240" w:after="60" w:line="276" w:lineRule="auto"/>
      <w:outlineLvl w:val="0"/>
    </w:pPr>
    <w:rPr>
      <w:rFonts w:ascii="Calibri Light" w:eastAsia="Times New Roman" w:hAnsi="Calibri Light"/>
      <w:b/>
      <w:bCs/>
      <w:kern w:val="32"/>
      <w:sz w:val="32"/>
      <w:szCs w:val="32"/>
      <w:lang w:eastAsia="en-US"/>
    </w:rPr>
  </w:style>
  <w:style w:type="paragraph" w:styleId="Ttulo2">
    <w:name w:val="heading 2"/>
    <w:basedOn w:val="Normal"/>
    <w:next w:val="Normal"/>
    <w:link w:val="Ttulo2Car"/>
    <w:uiPriority w:val="9"/>
    <w:semiHidden/>
    <w:unhideWhenUsed/>
    <w:qFormat/>
    <w:rsid w:val="00EE1D19"/>
    <w:pPr>
      <w:keepNext/>
      <w:numPr>
        <w:ilvl w:val="1"/>
        <w:numId w:val="2"/>
      </w:numPr>
      <w:spacing w:before="240" w:after="60" w:line="276" w:lineRule="auto"/>
      <w:outlineLvl w:val="1"/>
    </w:pPr>
    <w:rPr>
      <w:rFonts w:ascii="Calibri Light" w:eastAsia="Times New Roman" w:hAnsi="Calibri Light"/>
      <w:b/>
      <w:bCs/>
      <w:i/>
      <w:iCs/>
      <w:sz w:val="28"/>
      <w:szCs w:val="28"/>
      <w:lang w:eastAsia="en-US"/>
    </w:rPr>
  </w:style>
  <w:style w:type="paragraph" w:styleId="Ttulo3">
    <w:name w:val="heading 3"/>
    <w:basedOn w:val="Normal"/>
    <w:next w:val="Normal"/>
    <w:link w:val="Ttulo3Car"/>
    <w:uiPriority w:val="9"/>
    <w:semiHidden/>
    <w:unhideWhenUsed/>
    <w:qFormat/>
    <w:rsid w:val="00EE1D19"/>
    <w:pPr>
      <w:keepNext/>
      <w:numPr>
        <w:ilvl w:val="2"/>
        <w:numId w:val="2"/>
      </w:numPr>
      <w:spacing w:before="240" w:after="60" w:line="276" w:lineRule="auto"/>
      <w:outlineLvl w:val="2"/>
    </w:pPr>
    <w:rPr>
      <w:rFonts w:ascii="Calibri Light" w:eastAsia="Times New Roman" w:hAnsi="Calibri Light"/>
      <w:b/>
      <w:bCs/>
      <w:sz w:val="26"/>
      <w:szCs w:val="26"/>
      <w:lang w:eastAsia="en-US"/>
    </w:rPr>
  </w:style>
  <w:style w:type="paragraph" w:styleId="Ttulo4">
    <w:name w:val="heading 4"/>
    <w:basedOn w:val="Normal"/>
    <w:next w:val="Normal"/>
    <w:link w:val="Ttulo4Car"/>
    <w:uiPriority w:val="9"/>
    <w:semiHidden/>
    <w:unhideWhenUsed/>
    <w:qFormat/>
    <w:rsid w:val="00EE1D19"/>
    <w:pPr>
      <w:keepNext/>
      <w:numPr>
        <w:ilvl w:val="3"/>
        <w:numId w:val="2"/>
      </w:numPr>
      <w:spacing w:before="240" w:after="60" w:line="276" w:lineRule="auto"/>
      <w:outlineLvl w:val="3"/>
    </w:pPr>
    <w:rPr>
      <w:rFonts w:ascii="Calibri" w:eastAsia="Times New Roman" w:hAnsi="Calibri"/>
      <w:b/>
      <w:bCs/>
      <w:sz w:val="28"/>
      <w:szCs w:val="28"/>
      <w:lang w:eastAsia="en-US"/>
    </w:rPr>
  </w:style>
  <w:style w:type="paragraph" w:styleId="Ttulo5">
    <w:name w:val="heading 5"/>
    <w:basedOn w:val="Normal"/>
    <w:next w:val="Normal"/>
    <w:link w:val="Ttulo5Car"/>
    <w:uiPriority w:val="9"/>
    <w:semiHidden/>
    <w:unhideWhenUsed/>
    <w:qFormat/>
    <w:rsid w:val="00EE1D19"/>
    <w:pPr>
      <w:numPr>
        <w:ilvl w:val="4"/>
        <w:numId w:val="2"/>
      </w:numPr>
      <w:spacing w:before="240" w:after="60" w:line="276" w:lineRule="auto"/>
      <w:outlineLvl w:val="4"/>
    </w:pPr>
    <w:rPr>
      <w:rFonts w:ascii="Calibri" w:eastAsia="Times New Roman" w:hAnsi="Calibri"/>
      <w:b/>
      <w:bCs/>
      <w:i/>
      <w:iCs/>
      <w:sz w:val="26"/>
      <w:szCs w:val="26"/>
      <w:lang w:eastAsia="en-US"/>
    </w:rPr>
  </w:style>
  <w:style w:type="paragraph" w:styleId="Ttulo6">
    <w:name w:val="heading 6"/>
    <w:basedOn w:val="Normal"/>
    <w:next w:val="Normal"/>
    <w:link w:val="Ttulo6Car"/>
    <w:uiPriority w:val="9"/>
    <w:semiHidden/>
    <w:unhideWhenUsed/>
    <w:qFormat/>
    <w:rsid w:val="00EE1D19"/>
    <w:pPr>
      <w:numPr>
        <w:ilvl w:val="5"/>
        <w:numId w:val="2"/>
      </w:numPr>
      <w:spacing w:before="240" w:after="60" w:line="276" w:lineRule="auto"/>
      <w:outlineLvl w:val="5"/>
    </w:pPr>
    <w:rPr>
      <w:rFonts w:ascii="Calibri" w:eastAsia="Times New Roman" w:hAnsi="Calibri"/>
      <w:b/>
      <w:bCs/>
      <w:sz w:val="22"/>
      <w:szCs w:val="22"/>
      <w:lang w:eastAsia="en-US"/>
    </w:rPr>
  </w:style>
  <w:style w:type="paragraph" w:styleId="Ttulo7">
    <w:name w:val="heading 7"/>
    <w:basedOn w:val="Normal"/>
    <w:next w:val="Normal"/>
    <w:link w:val="Ttulo7Car"/>
    <w:uiPriority w:val="9"/>
    <w:semiHidden/>
    <w:unhideWhenUsed/>
    <w:qFormat/>
    <w:rsid w:val="00EE1D19"/>
    <w:pPr>
      <w:numPr>
        <w:ilvl w:val="6"/>
        <w:numId w:val="2"/>
      </w:numPr>
      <w:spacing w:before="240" w:after="60" w:line="276" w:lineRule="auto"/>
      <w:outlineLvl w:val="6"/>
    </w:pPr>
    <w:rPr>
      <w:rFonts w:ascii="Calibri" w:eastAsia="Times New Roman" w:hAnsi="Calibri"/>
      <w:lang w:eastAsia="en-US"/>
    </w:rPr>
  </w:style>
  <w:style w:type="paragraph" w:styleId="Ttulo8">
    <w:name w:val="heading 8"/>
    <w:basedOn w:val="Normal"/>
    <w:next w:val="Normal"/>
    <w:link w:val="Ttulo8Car"/>
    <w:uiPriority w:val="9"/>
    <w:semiHidden/>
    <w:unhideWhenUsed/>
    <w:qFormat/>
    <w:rsid w:val="00EE1D19"/>
    <w:pPr>
      <w:numPr>
        <w:ilvl w:val="7"/>
        <w:numId w:val="2"/>
      </w:numPr>
      <w:spacing w:before="240" w:after="60" w:line="276" w:lineRule="auto"/>
      <w:outlineLvl w:val="7"/>
    </w:pPr>
    <w:rPr>
      <w:rFonts w:ascii="Calibri" w:eastAsia="Times New Roman" w:hAnsi="Calibri"/>
      <w:i/>
      <w:iCs/>
      <w:lang w:eastAsia="en-US"/>
    </w:rPr>
  </w:style>
  <w:style w:type="paragraph" w:styleId="Ttulo9">
    <w:name w:val="heading 9"/>
    <w:basedOn w:val="Normal"/>
    <w:next w:val="Normal"/>
    <w:link w:val="Ttulo9Car"/>
    <w:uiPriority w:val="9"/>
    <w:semiHidden/>
    <w:unhideWhenUsed/>
    <w:qFormat/>
    <w:rsid w:val="00EE1D19"/>
    <w:pPr>
      <w:numPr>
        <w:ilvl w:val="8"/>
        <w:numId w:val="2"/>
      </w:numPr>
      <w:spacing w:before="240" w:after="60" w:line="276" w:lineRule="auto"/>
      <w:outlineLvl w:val="8"/>
    </w:pPr>
    <w:rPr>
      <w:rFonts w:ascii="Calibri Light" w:eastAsia="Times New Roman" w:hAnsi="Calibri Light"/>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4321"/>
    <w:rPr>
      <w:rFonts w:ascii="Lucida Grande" w:hAnsi="Lucida Grande" w:cs="Lucida Grande"/>
      <w:sz w:val="18"/>
      <w:szCs w:val="18"/>
    </w:rPr>
  </w:style>
  <w:style w:type="character" w:customStyle="1" w:styleId="TextodegloboCar">
    <w:name w:val="Texto de globo Car"/>
    <w:link w:val="Textodeglobo"/>
    <w:uiPriority w:val="99"/>
    <w:semiHidden/>
    <w:rsid w:val="00BD4321"/>
    <w:rPr>
      <w:rFonts w:ascii="Lucida Grande" w:hAnsi="Lucida Grande" w:cs="Lucida Grande"/>
      <w:sz w:val="18"/>
      <w:szCs w:val="18"/>
    </w:rPr>
  </w:style>
  <w:style w:type="paragraph" w:styleId="Encabezado">
    <w:name w:val="header"/>
    <w:basedOn w:val="Normal"/>
    <w:link w:val="EncabezadoCar"/>
    <w:uiPriority w:val="99"/>
    <w:unhideWhenUsed/>
    <w:rsid w:val="00BD4321"/>
    <w:pPr>
      <w:tabs>
        <w:tab w:val="center" w:pos="4252"/>
        <w:tab w:val="right" w:pos="8504"/>
      </w:tabs>
    </w:pPr>
  </w:style>
  <w:style w:type="character" w:customStyle="1" w:styleId="EncabezadoCar">
    <w:name w:val="Encabezado Car"/>
    <w:basedOn w:val="Fuentedeprrafopredeter"/>
    <w:link w:val="Encabezado"/>
    <w:uiPriority w:val="99"/>
    <w:rsid w:val="00BD4321"/>
  </w:style>
  <w:style w:type="paragraph" w:styleId="Piedepgina">
    <w:name w:val="footer"/>
    <w:basedOn w:val="Normal"/>
    <w:link w:val="PiedepginaCar"/>
    <w:uiPriority w:val="99"/>
    <w:unhideWhenUsed/>
    <w:rsid w:val="00BD4321"/>
    <w:pPr>
      <w:tabs>
        <w:tab w:val="center" w:pos="4252"/>
        <w:tab w:val="right" w:pos="8504"/>
      </w:tabs>
    </w:pPr>
  </w:style>
  <w:style w:type="character" w:customStyle="1" w:styleId="PiedepginaCar">
    <w:name w:val="Pie de página Car"/>
    <w:basedOn w:val="Fuentedeprrafopredeter"/>
    <w:link w:val="Piedepgina"/>
    <w:uiPriority w:val="99"/>
    <w:rsid w:val="00BD4321"/>
  </w:style>
  <w:style w:type="paragraph" w:styleId="NormalWeb">
    <w:name w:val="Normal (Web)"/>
    <w:basedOn w:val="Normal"/>
    <w:uiPriority w:val="99"/>
    <w:unhideWhenUsed/>
    <w:rsid w:val="007F6546"/>
    <w:pPr>
      <w:spacing w:before="100" w:beforeAutospacing="1" w:after="100" w:afterAutospacing="1"/>
    </w:pPr>
    <w:rPr>
      <w:rFonts w:ascii="Times" w:hAnsi="Times"/>
      <w:sz w:val="20"/>
      <w:szCs w:val="20"/>
    </w:rPr>
  </w:style>
  <w:style w:type="character" w:styleId="Hipervnculo">
    <w:name w:val="Hyperlink"/>
    <w:uiPriority w:val="99"/>
    <w:unhideWhenUsed/>
    <w:rsid w:val="007F6546"/>
    <w:rPr>
      <w:color w:val="0000FF"/>
      <w:u w:val="single"/>
    </w:rPr>
  </w:style>
  <w:style w:type="character" w:styleId="Hipervnculovisitado">
    <w:name w:val="FollowedHyperlink"/>
    <w:uiPriority w:val="99"/>
    <w:semiHidden/>
    <w:unhideWhenUsed/>
    <w:rsid w:val="007F6546"/>
    <w:rPr>
      <w:color w:val="800080"/>
      <w:u w:val="single"/>
    </w:rPr>
  </w:style>
  <w:style w:type="character" w:customStyle="1" w:styleId="Ttulo1Car">
    <w:name w:val="Título 1 Car"/>
    <w:link w:val="Ttulo1"/>
    <w:uiPriority w:val="9"/>
    <w:rsid w:val="00EE1D19"/>
    <w:rPr>
      <w:rFonts w:ascii="Calibri Light" w:eastAsia="Times New Roman" w:hAnsi="Calibri Light"/>
      <w:b/>
      <w:bCs/>
      <w:kern w:val="32"/>
      <w:sz w:val="32"/>
      <w:szCs w:val="32"/>
      <w:lang w:eastAsia="en-US"/>
    </w:rPr>
  </w:style>
  <w:style w:type="character" w:customStyle="1" w:styleId="Ttulo2Car">
    <w:name w:val="Título 2 Car"/>
    <w:link w:val="Ttulo2"/>
    <w:uiPriority w:val="9"/>
    <w:semiHidden/>
    <w:rsid w:val="00EE1D19"/>
    <w:rPr>
      <w:rFonts w:ascii="Calibri Light" w:eastAsia="Times New Roman" w:hAnsi="Calibri Light"/>
      <w:b/>
      <w:bCs/>
      <w:i/>
      <w:iCs/>
      <w:sz w:val="28"/>
      <w:szCs w:val="28"/>
      <w:lang w:eastAsia="en-US"/>
    </w:rPr>
  </w:style>
  <w:style w:type="character" w:customStyle="1" w:styleId="Ttulo3Car">
    <w:name w:val="Título 3 Car"/>
    <w:link w:val="Ttulo3"/>
    <w:uiPriority w:val="9"/>
    <w:semiHidden/>
    <w:rsid w:val="00EE1D19"/>
    <w:rPr>
      <w:rFonts w:ascii="Calibri Light" w:eastAsia="Times New Roman" w:hAnsi="Calibri Light"/>
      <w:b/>
      <w:bCs/>
      <w:sz w:val="26"/>
      <w:szCs w:val="26"/>
      <w:lang w:eastAsia="en-US"/>
    </w:rPr>
  </w:style>
  <w:style w:type="character" w:customStyle="1" w:styleId="Ttulo4Car">
    <w:name w:val="Título 4 Car"/>
    <w:link w:val="Ttulo4"/>
    <w:uiPriority w:val="9"/>
    <w:semiHidden/>
    <w:rsid w:val="00EE1D19"/>
    <w:rPr>
      <w:rFonts w:ascii="Calibri" w:eastAsia="Times New Roman" w:hAnsi="Calibri"/>
      <w:b/>
      <w:bCs/>
      <w:sz w:val="28"/>
      <w:szCs w:val="28"/>
      <w:lang w:eastAsia="en-US"/>
    </w:rPr>
  </w:style>
  <w:style w:type="character" w:customStyle="1" w:styleId="Ttulo5Car">
    <w:name w:val="Título 5 Car"/>
    <w:link w:val="Ttulo5"/>
    <w:uiPriority w:val="9"/>
    <w:semiHidden/>
    <w:rsid w:val="00EE1D19"/>
    <w:rPr>
      <w:rFonts w:ascii="Calibri" w:eastAsia="Times New Roman" w:hAnsi="Calibri"/>
      <w:b/>
      <w:bCs/>
      <w:i/>
      <w:iCs/>
      <w:sz w:val="26"/>
      <w:szCs w:val="26"/>
      <w:lang w:eastAsia="en-US"/>
    </w:rPr>
  </w:style>
  <w:style w:type="character" w:customStyle="1" w:styleId="Ttulo6Car">
    <w:name w:val="Título 6 Car"/>
    <w:link w:val="Ttulo6"/>
    <w:uiPriority w:val="9"/>
    <w:semiHidden/>
    <w:rsid w:val="00EE1D19"/>
    <w:rPr>
      <w:rFonts w:ascii="Calibri" w:eastAsia="Times New Roman" w:hAnsi="Calibri"/>
      <w:b/>
      <w:bCs/>
      <w:sz w:val="22"/>
      <w:szCs w:val="22"/>
      <w:lang w:eastAsia="en-US"/>
    </w:rPr>
  </w:style>
  <w:style w:type="character" w:customStyle="1" w:styleId="Ttulo7Car">
    <w:name w:val="Título 7 Car"/>
    <w:link w:val="Ttulo7"/>
    <w:uiPriority w:val="9"/>
    <w:semiHidden/>
    <w:rsid w:val="00EE1D19"/>
    <w:rPr>
      <w:rFonts w:ascii="Calibri" w:eastAsia="Times New Roman" w:hAnsi="Calibri"/>
      <w:sz w:val="24"/>
      <w:szCs w:val="24"/>
      <w:lang w:eastAsia="en-US"/>
    </w:rPr>
  </w:style>
  <w:style w:type="character" w:customStyle="1" w:styleId="Ttulo8Car">
    <w:name w:val="Título 8 Car"/>
    <w:link w:val="Ttulo8"/>
    <w:uiPriority w:val="9"/>
    <w:semiHidden/>
    <w:rsid w:val="00EE1D19"/>
    <w:rPr>
      <w:rFonts w:ascii="Calibri" w:eastAsia="Times New Roman" w:hAnsi="Calibri"/>
      <w:i/>
      <w:iCs/>
      <w:sz w:val="24"/>
      <w:szCs w:val="24"/>
      <w:lang w:eastAsia="en-US"/>
    </w:rPr>
  </w:style>
  <w:style w:type="character" w:customStyle="1" w:styleId="Ttulo9Car">
    <w:name w:val="Título 9 Car"/>
    <w:link w:val="Ttulo9"/>
    <w:uiPriority w:val="9"/>
    <w:semiHidden/>
    <w:rsid w:val="00EE1D19"/>
    <w:rPr>
      <w:rFonts w:ascii="Calibri Light" w:eastAsia="Times New Roman" w:hAnsi="Calibri Light"/>
      <w:sz w:val="22"/>
      <w:szCs w:val="22"/>
      <w:lang w:eastAsia="en-US"/>
    </w:rPr>
  </w:style>
  <w:style w:type="table" w:styleId="Tablaconcuadrcula">
    <w:name w:val="Table Grid"/>
    <w:basedOn w:val="Tablanormal"/>
    <w:uiPriority w:val="59"/>
    <w:rsid w:val="00EE1D1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E1D19"/>
    <w:pPr>
      <w:spacing w:after="200"/>
      <w:ind w:left="720"/>
      <w:contextualSpacing/>
    </w:pPr>
    <w:rPr>
      <w:rFonts w:ascii="Courier New" w:eastAsia="Courier New" w:hAnsi="Courier New" w:cs="Courier New"/>
      <w:color w:val="000000"/>
      <w:szCs w:val="22"/>
      <w:lang w:val="es-MX" w:eastAsia="es-MX"/>
    </w:rPr>
  </w:style>
  <w:style w:type="paragraph" w:styleId="Sinespaciado">
    <w:name w:val="No Spacing"/>
    <w:uiPriority w:val="1"/>
    <w:qFormat/>
    <w:rsid w:val="00EE1D19"/>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7519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Pragmatica 2</dc:creator>
  <cp:keywords/>
  <cp:lastModifiedBy>Antigua Curanderia</cp:lastModifiedBy>
  <cp:revision>2</cp:revision>
  <cp:lastPrinted>2018-05-07T10:27:00Z</cp:lastPrinted>
  <dcterms:created xsi:type="dcterms:W3CDTF">2022-04-04T17:53:00Z</dcterms:created>
  <dcterms:modified xsi:type="dcterms:W3CDTF">2022-04-04T17:53:00Z</dcterms:modified>
</cp:coreProperties>
</file>